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55" w:rsidRDefault="00074255" w:rsidP="00074255">
      <w:r>
        <w:t xml:space="preserve">Slot Online: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Digital</w:t>
      </w:r>
    </w:p>
    <w:p w:rsidR="00074255" w:rsidRDefault="00074255" w:rsidP="00074255"/>
    <w:p w:rsidR="00074255" w:rsidRDefault="00074255" w:rsidP="00074255">
      <w:proofErr w:type="spellStart"/>
      <w:r>
        <w:t>Permainan</w:t>
      </w:r>
      <w:proofErr w:type="spellEnd"/>
      <w:r>
        <w:t xml:space="preserve"> slot online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,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slot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digital. </w:t>
      </w:r>
      <w:hyperlink r:id="rId5" w:tgtFrame="_blank" w:history="1">
        <w:proofErr w:type="gramStart"/>
        <w:r>
          <w:rPr>
            <w:rStyle w:val="Hyperlink"/>
            <w:rFonts w:ascii="Calibri" w:hAnsi="Calibri" w:cs="Calibri"/>
          </w:rPr>
          <w:t>aluna808</w:t>
        </w:r>
        <w:proofErr w:type="gramEnd"/>
      </w:hyperlink>
      <w:r>
        <w:rPr>
          <w:rFonts w:ascii="Calibri" w:hAnsi="Calibri" w:cs="Calibri"/>
          <w:color w:val="0000FF"/>
          <w:u w:val="single"/>
        </w:rPr>
        <w:t xml:space="preserve"> </w:t>
      </w:r>
      <w:bookmarkStart w:id="0" w:name="_GoBack"/>
      <w:bookmarkEnd w:id="0"/>
      <w:r>
        <w:t xml:space="preserve">Permainan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visual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yang </w:t>
      </w:r>
      <w:proofErr w:type="spellStart"/>
      <w:r>
        <w:t>imersif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game yang </w:t>
      </w:r>
      <w:proofErr w:type="spellStart"/>
      <w:r>
        <w:t>dinamis</w:t>
      </w:r>
      <w:proofErr w:type="spellEnd"/>
      <w:r>
        <w:t>.</w:t>
      </w:r>
    </w:p>
    <w:p w:rsidR="00074255" w:rsidRDefault="00074255" w:rsidP="00074255"/>
    <w:p w:rsidR="00074255" w:rsidRDefault="00074255" w:rsidP="00074255"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slot online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.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slot </w:t>
      </w:r>
      <w:proofErr w:type="spellStart"/>
      <w:r>
        <w:t>bertema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petualangan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bertema</w:t>
      </w:r>
      <w:proofErr w:type="spellEnd"/>
      <w:r>
        <w:t xml:space="preserve"> yang </w:t>
      </w:r>
      <w:proofErr w:type="spellStart"/>
      <w:r>
        <w:t>terinspirasi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film,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fantasi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proofErr w:type="gramStart"/>
      <w:r>
        <w:t>segar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menghibur</w:t>
      </w:r>
      <w:proofErr w:type="spellEnd"/>
      <w:r>
        <w:t>.</w:t>
      </w:r>
    </w:p>
    <w:p w:rsidR="00074255" w:rsidRDefault="00074255" w:rsidP="00074255"/>
    <w:p w:rsidR="00074255" w:rsidRDefault="00074255" w:rsidP="00074255"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slot online. </w:t>
      </w:r>
      <w:proofErr w:type="spellStart"/>
      <w:proofErr w:type="gramStart"/>
      <w:r>
        <w:t>Penyedia</w:t>
      </w:r>
      <w:proofErr w:type="spellEnd"/>
      <w:r>
        <w:t xml:space="preserve"> </w:t>
      </w:r>
      <w:proofErr w:type="spellStart"/>
      <w:r>
        <w:t>terkemuka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tenang</w:t>
      </w:r>
      <w:proofErr w:type="spellEnd"/>
      <w:r>
        <w:t>.</w:t>
      </w:r>
      <w:proofErr w:type="gramEnd"/>
    </w:p>
    <w:p w:rsidR="00074255" w:rsidRDefault="00074255" w:rsidP="00074255"/>
    <w:p w:rsidR="00074255" w:rsidRDefault="00074255" w:rsidP="00074255">
      <w:r>
        <w:t xml:space="preserve">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slot online. </w:t>
      </w:r>
      <w:proofErr w:type="spellStart"/>
      <w:proofErr w:type="gramStart"/>
      <w:r>
        <w:t>Putaran</w:t>
      </w:r>
      <w:proofErr w:type="spellEnd"/>
      <w:r>
        <w:t xml:space="preserve"> gratis, jackpot </w:t>
      </w:r>
      <w:proofErr w:type="spellStart"/>
      <w:r>
        <w:t>khusus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Fitur-fitur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menjelajahi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  <w:proofErr w:type="gramEnd"/>
    </w:p>
    <w:p w:rsidR="00074255" w:rsidRDefault="00074255" w:rsidP="00074255"/>
    <w:p w:rsidR="00074255" w:rsidRDefault="00074255" w:rsidP="00074255">
      <w:proofErr w:type="spellStart"/>
      <w:r>
        <w:t>Aksesibilitas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slot online.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 </w:t>
      </w:r>
      <w:proofErr w:type="spellStart"/>
      <w:r>
        <w:t>komputer</w:t>
      </w:r>
      <w:proofErr w:type="spellEnd"/>
      <w:r>
        <w:t xml:space="preserve">, tablet,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ponsel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game yang </w:t>
      </w:r>
      <w:proofErr w:type="spellStart"/>
      <w:r>
        <w:t>mulus</w:t>
      </w:r>
      <w:proofErr w:type="spellEnd"/>
      <w:r>
        <w:t>.</w:t>
      </w:r>
    </w:p>
    <w:p w:rsidR="00074255" w:rsidRDefault="00074255" w:rsidP="00074255"/>
    <w:p w:rsidR="00264248" w:rsidRDefault="00074255" w:rsidP="00074255">
      <w:proofErr w:type="spellStart"/>
      <w:proofErr w:type="gramStart"/>
      <w:r>
        <w:t>Kesimpulannya</w:t>
      </w:r>
      <w:proofErr w:type="spellEnd"/>
      <w:r>
        <w:t xml:space="preserve">, </w:t>
      </w:r>
      <w:proofErr w:type="spellStart"/>
      <w:r>
        <w:t>permainan</w:t>
      </w:r>
      <w:proofErr w:type="spellEnd"/>
      <w:r>
        <w:t xml:space="preserve"> slot online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variasi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platform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slot online </w:t>
      </w:r>
      <w:proofErr w:type="spellStart"/>
      <w:r>
        <w:t>menyediakan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digital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sectPr w:rsidR="0026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55"/>
    <w:rsid w:val="00074255"/>
    <w:rsid w:val="002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una808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2025-12-17T11:50:00Z</dcterms:created>
  <dcterms:modified xsi:type="dcterms:W3CDTF">2025-12-17T11:51:00Z</dcterms:modified>
</cp:coreProperties>
</file>