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C7A" w:rsidRPr="00F54C7A" w:rsidRDefault="00F54C7A" w:rsidP="00F54C7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54C7A">
        <w:rPr>
          <w:rFonts w:ascii="Times New Roman" w:eastAsia="Times New Roman" w:hAnsi="Times New Roman" w:cs="Times New Roman"/>
          <w:b/>
          <w:bCs/>
          <w:kern w:val="36"/>
          <w:sz w:val="48"/>
          <w:szCs w:val="48"/>
        </w:rPr>
        <w:t>Experience the Thrill of Toto Slot</w:t>
      </w:r>
    </w:p>
    <w:p w:rsidR="00F54C7A" w:rsidRPr="00F54C7A" w:rsidRDefault="00F54C7A" w:rsidP="00F54C7A">
      <w:pPr>
        <w:spacing w:before="100" w:beforeAutospacing="1" w:after="100" w:afterAutospacing="1" w:line="240" w:lineRule="auto"/>
        <w:rPr>
          <w:rFonts w:ascii="Times New Roman" w:eastAsia="Times New Roman" w:hAnsi="Times New Roman" w:cs="Times New Roman"/>
          <w:sz w:val="24"/>
          <w:szCs w:val="24"/>
        </w:rPr>
      </w:pPr>
      <w:r w:rsidRPr="00F54C7A">
        <w:rPr>
          <w:rFonts w:ascii="Times New Roman" w:eastAsia="Times New Roman" w:hAnsi="Times New Roman" w:cs="Times New Roman"/>
          <w:sz w:val="24"/>
          <w:szCs w:val="24"/>
        </w:rPr>
        <w:t xml:space="preserve">Toto Slot has emerged as a favorite among online gaming enthusiasts who are looking for excitement and entertainment. </w:t>
      </w:r>
      <w:hyperlink r:id="rId5" w:tgtFrame="_blank" w:history="1">
        <w:r>
          <w:rPr>
            <w:rStyle w:val="Hyperlink"/>
            <w:rFonts w:ascii="Calibri" w:hAnsi="Calibri" w:cs="Calibri"/>
          </w:rPr>
          <w:t xml:space="preserve">Slot </w:t>
        </w:r>
        <w:proofErr w:type="spellStart"/>
        <w:r>
          <w:rPr>
            <w:rStyle w:val="Hyperlink"/>
            <w:rFonts w:ascii="Calibri" w:hAnsi="Calibri" w:cs="Calibri"/>
          </w:rPr>
          <w:t>Depo</w:t>
        </w:r>
        <w:proofErr w:type="spellEnd"/>
        <w:r>
          <w:rPr>
            <w:rStyle w:val="Hyperlink"/>
            <w:rFonts w:ascii="Calibri" w:hAnsi="Calibri" w:cs="Calibri"/>
          </w:rPr>
          <w:t xml:space="preserve"> 5k</w:t>
        </w:r>
      </w:hyperlink>
      <w:r>
        <w:rPr>
          <w:rFonts w:ascii="Calibri" w:hAnsi="Calibri" w:cs="Calibri"/>
          <w:color w:val="1155CC"/>
          <w:u w:val="single"/>
        </w:rPr>
        <w:t xml:space="preserve"> </w:t>
      </w:r>
      <w:bookmarkStart w:id="0" w:name="_GoBack"/>
      <w:bookmarkEnd w:id="0"/>
      <w:proofErr w:type="gramStart"/>
      <w:r w:rsidRPr="00F54C7A">
        <w:rPr>
          <w:rFonts w:ascii="Times New Roman" w:eastAsia="Times New Roman" w:hAnsi="Times New Roman" w:cs="Times New Roman"/>
          <w:sz w:val="24"/>
          <w:szCs w:val="24"/>
        </w:rPr>
        <w:t>This</w:t>
      </w:r>
      <w:proofErr w:type="gramEnd"/>
      <w:r w:rsidRPr="00F54C7A">
        <w:rPr>
          <w:rFonts w:ascii="Times New Roman" w:eastAsia="Times New Roman" w:hAnsi="Times New Roman" w:cs="Times New Roman"/>
          <w:sz w:val="24"/>
          <w:szCs w:val="24"/>
        </w:rPr>
        <w:t xml:space="preserve"> modern slot platform combines engaging gameplay with captivating visuals, creating an immersive experience for every player.</w:t>
      </w:r>
    </w:p>
    <w:p w:rsidR="00F54C7A" w:rsidRPr="00F54C7A" w:rsidRDefault="00F54C7A" w:rsidP="00F54C7A">
      <w:pPr>
        <w:spacing w:before="100" w:beforeAutospacing="1" w:after="100" w:afterAutospacing="1" w:line="240" w:lineRule="auto"/>
        <w:outlineLvl w:val="1"/>
        <w:rPr>
          <w:rFonts w:ascii="Times New Roman" w:eastAsia="Times New Roman" w:hAnsi="Times New Roman" w:cs="Times New Roman"/>
          <w:b/>
          <w:bCs/>
          <w:sz w:val="36"/>
          <w:szCs w:val="36"/>
        </w:rPr>
      </w:pPr>
      <w:r w:rsidRPr="00F54C7A">
        <w:rPr>
          <w:rFonts w:ascii="Times New Roman" w:eastAsia="Times New Roman" w:hAnsi="Times New Roman" w:cs="Times New Roman"/>
          <w:b/>
          <w:bCs/>
          <w:sz w:val="36"/>
          <w:szCs w:val="36"/>
        </w:rPr>
        <w:t>Smooth and Enjoyable Gameplay</w:t>
      </w:r>
    </w:p>
    <w:p w:rsidR="00F54C7A" w:rsidRPr="00F54C7A" w:rsidRDefault="00F54C7A" w:rsidP="00F54C7A">
      <w:pPr>
        <w:spacing w:before="100" w:beforeAutospacing="1" w:after="100" w:afterAutospacing="1" w:line="240" w:lineRule="auto"/>
        <w:rPr>
          <w:rFonts w:ascii="Times New Roman" w:eastAsia="Times New Roman" w:hAnsi="Times New Roman" w:cs="Times New Roman"/>
          <w:sz w:val="24"/>
          <w:szCs w:val="24"/>
        </w:rPr>
      </w:pPr>
      <w:r w:rsidRPr="00F54C7A">
        <w:rPr>
          <w:rFonts w:ascii="Times New Roman" w:eastAsia="Times New Roman" w:hAnsi="Times New Roman" w:cs="Times New Roman"/>
          <w:sz w:val="24"/>
          <w:szCs w:val="24"/>
        </w:rPr>
        <w:t>The gameplay of Toto Slot is designed to be simple yet addictive. Players can easily understand how to spin the reels and enjoy various themes that keep the experience fresh. Its intuitive interface makes it easy for beginners to get started while still offering excitement for seasoned players.</w:t>
      </w:r>
    </w:p>
    <w:p w:rsidR="00F54C7A" w:rsidRPr="00F54C7A" w:rsidRDefault="00F54C7A" w:rsidP="00F54C7A">
      <w:pPr>
        <w:spacing w:before="100" w:beforeAutospacing="1" w:after="100" w:afterAutospacing="1" w:line="240" w:lineRule="auto"/>
        <w:outlineLvl w:val="1"/>
        <w:rPr>
          <w:rFonts w:ascii="Times New Roman" w:eastAsia="Times New Roman" w:hAnsi="Times New Roman" w:cs="Times New Roman"/>
          <w:b/>
          <w:bCs/>
          <w:sz w:val="36"/>
          <w:szCs w:val="36"/>
        </w:rPr>
      </w:pPr>
      <w:r w:rsidRPr="00F54C7A">
        <w:rPr>
          <w:rFonts w:ascii="Times New Roman" w:eastAsia="Times New Roman" w:hAnsi="Times New Roman" w:cs="Times New Roman"/>
          <w:b/>
          <w:bCs/>
          <w:sz w:val="36"/>
          <w:szCs w:val="36"/>
        </w:rPr>
        <w:t>Exciting Features</w:t>
      </w:r>
    </w:p>
    <w:p w:rsidR="00F54C7A" w:rsidRPr="00F54C7A" w:rsidRDefault="00F54C7A" w:rsidP="00F54C7A">
      <w:pPr>
        <w:spacing w:before="100" w:beforeAutospacing="1" w:after="100" w:afterAutospacing="1" w:line="240" w:lineRule="auto"/>
        <w:rPr>
          <w:rFonts w:ascii="Times New Roman" w:eastAsia="Times New Roman" w:hAnsi="Times New Roman" w:cs="Times New Roman"/>
          <w:sz w:val="24"/>
          <w:szCs w:val="24"/>
        </w:rPr>
      </w:pPr>
      <w:r w:rsidRPr="00F54C7A">
        <w:rPr>
          <w:rFonts w:ascii="Times New Roman" w:eastAsia="Times New Roman" w:hAnsi="Times New Roman" w:cs="Times New Roman"/>
          <w:sz w:val="24"/>
          <w:szCs w:val="24"/>
        </w:rPr>
        <w:t xml:space="preserve">Toto Slot offers a range of features that make every session unique. Players can enjoy special bonuses, free spins, and interactive mini-games that add more fun and potential rewards. These features keep the game dynamic and unpredictable, ensuring that each </w:t>
      </w:r>
      <w:proofErr w:type="spellStart"/>
      <w:r w:rsidRPr="00F54C7A">
        <w:rPr>
          <w:rFonts w:ascii="Times New Roman" w:eastAsia="Times New Roman" w:hAnsi="Times New Roman" w:cs="Times New Roman"/>
          <w:sz w:val="24"/>
          <w:szCs w:val="24"/>
        </w:rPr>
        <w:t>playthrough</w:t>
      </w:r>
      <w:proofErr w:type="spellEnd"/>
      <w:r w:rsidRPr="00F54C7A">
        <w:rPr>
          <w:rFonts w:ascii="Times New Roman" w:eastAsia="Times New Roman" w:hAnsi="Times New Roman" w:cs="Times New Roman"/>
          <w:sz w:val="24"/>
          <w:szCs w:val="24"/>
        </w:rPr>
        <w:t xml:space="preserve"> is a new </w:t>
      </w:r>
      <w:proofErr w:type="gramStart"/>
      <w:r w:rsidRPr="00F54C7A">
        <w:rPr>
          <w:rFonts w:ascii="Times New Roman" w:eastAsia="Times New Roman" w:hAnsi="Times New Roman" w:cs="Times New Roman"/>
          <w:sz w:val="24"/>
          <w:szCs w:val="24"/>
        </w:rPr>
        <w:t>adventure</w:t>
      </w:r>
      <w:proofErr w:type="gramEnd"/>
      <w:r w:rsidRPr="00F54C7A">
        <w:rPr>
          <w:rFonts w:ascii="Times New Roman" w:eastAsia="Times New Roman" w:hAnsi="Times New Roman" w:cs="Times New Roman"/>
          <w:sz w:val="24"/>
          <w:szCs w:val="24"/>
        </w:rPr>
        <w:t>.</w:t>
      </w:r>
    </w:p>
    <w:p w:rsidR="00F54C7A" w:rsidRPr="00F54C7A" w:rsidRDefault="00F54C7A" w:rsidP="00F54C7A">
      <w:pPr>
        <w:spacing w:before="100" w:beforeAutospacing="1" w:after="100" w:afterAutospacing="1" w:line="240" w:lineRule="auto"/>
        <w:outlineLvl w:val="1"/>
        <w:rPr>
          <w:rFonts w:ascii="Times New Roman" w:eastAsia="Times New Roman" w:hAnsi="Times New Roman" w:cs="Times New Roman"/>
          <w:b/>
          <w:bCs/>
          <w:sz w:val="36"/>
          <w:szCs w:val="36"/>
        </w:rPr>
      </w:pPr>
      <w:r w:rsidRPr="00F54C7A">
        <w:rPr>
          <w:rFonts w:ascii="Times New Roman" w:eastAsia="Times New Roman" w:hAnsi="Times New Roman" w:cs="Times New Roman"/>
          <w:b/>
          <w:bCs/>
          <w:sz w:val="36"/>
          <w:szCs w:val="36"/>
        </w:rPr>
        <w:t>Safe and Convenient</w:t>
      </w:r>
    </w:p>
    <w:p w:rsidR="00F54C7A" w:rsidRPr="00F54C7A" w:rsidRDefault="00F54C7A" w:rsidP="00F54C7A">
      <w:pPr>
        <w:spacing w:before="100" w:beforeAutospacing="1" w:after="100" w:afterAutospacing="1" w:line="240" w:lineRule="auto"/>
        <w:rPr>
          <w:rFonts w:ascii="Times New Roman" w:eastAsia="Times New Roman" w:hAnsi="Times New Roman" w:cs="Times New Roman"/>
          <w:sz w:val="24"/>
          <w:szCs w:val="24"/>
        </w:rPr>
      </w:pPr>
      <w:r w:rsidRPr="00F54C7A">
        <w:rPr>
          <w:rFonts w:ascii="Times New Roman" w:eastAsia="Times New Roman" w:hAnsi="Times New Roman" w:cs="Times New Roman"/>
          <w:sz w:val="24"/>
          <w:szCs w:val="24"/>
        </w:rPr>
        <w:t>One of the standout aspects of Toto Slot is its focus on safety and accessibility. Gamers can play from the comfort of their own home using different devices, knowing that their personal information is secure. This allows players to fully enjoy the game without worry.</w:t>
      </w:r>
    </w:p>
    <w:p w:rsidR="00F54C7A" w:rsidRPr="00F54C7A" w:rsidRDefault="00F54C7A" w:rsidP="00F54C7A">
      <w:pPr>
        <w:spacing w:before="100" w:beforeAutospacing="1" w:after="100" w:afterAutospacing="1" w:line="240" w:lineRule="auto"/>
        <w:outlineLvl w:val="1"/>
        <w:rPr>
          <w:rFonts w:ascii="Times New Roman" w:eastAsia="Times New Roman" w:hAnsi="Times New Roman" w:cs="Times New Roman"/>
          <w:b/>
          <w:bCs/>
          <w:sz w:val="36"/>
          <w:szCs w:val="36"/>
        </w:rPr>
      </w:pPr>
      <w:r w:rsidRPr="00F54C7A">
        <w:rPr>
          <w:rFonts w:ascii="Times New Roman" w:eastAsia="Times New Roman" w:hAnsi="Times New Roman" w:cs="Times New Roman"/>
          <w:b/>
          <w:bCs/>
          <w:sz w:val="36"/>
          <w:szCs w:val="36"/>
        </w:rPr>
        <w:t>Community Interaction</w:t>
      </w:r>
    </w:p>
    <w:p w:rsidR="00F54C7A" w:rsidRPr="00F54C7A" w:rsidRDefault="00F54C7A" w:rsidP="00F54C7A">
      <w:pPr>
        <w:spacing w:before="100" w:beforeAutospacing="1" w:after="100" w:afterAutospacing="1" w:line="240" w:lineRule="auto"/>
        <w:rPr>
          <w:rFonts w:ascii="Times New Roman" w:eastAsia="Times New Roman" w:hAnsi="Times New Roman" w:cs="Times New Roman"/>
          <w:sz w:val="24"/>
          <w:szCs w:val="24"/>
        </w:rPr>
      </w:pPr>
      <w:r w:rsidRPr="00F54C7A">
        <w:rPr>
          <w:rFonts w:ascii="Times New Roman" w:eastAsia="Times New Roman" w:hAnsi="Times New Roman" w:cs="Times New Roman"/>
          <w:sz w:val="24"/>
          <w:szCs w:val="24"/>
        </w:rPr>
        <w:t>Toto Slot also encourages social interaction among players. Users can share strategies, tips, and experiences, creating a sense of community. This social element adds an extra layer of enjoyment and connection to the gaming experience.</w:t>
      </w:r>
    </w:p>
    <w:p w:rsidR="00F54C7A" w:rsidRPr="00F54C7A" w:rsidRDefault="00F54C7A" w:rsidP="00F54C7A">
      <w:pPr>
        <w:spacing w:before="100" w:beforeAutospacing="1" w:after="100" w:afterAutospacing="1" w:line="240" w:lineRule="auto"/>
        <w:outlineLvl w:val="1"/>
        <w:rPr>
          <w:rFonts w:ascii="Times New Roman" w:eastAsia="Times New Roman" w:hAnsi="Times New Roman" w:cs="Times New Roman"/>
          <w:b/>
          <w:bCs/>
          <w:sz w:val="36"/>
          <w:szCs w:val="36"/>
        </w:rPr>
      </w:pPr>
      <w:r w:rsidRPr="00F54C7A">
        <w:rPr>
          <w:rFonts w:ascii="Times New Roman" w:eastAsia="Times New Roman" w:hAnsi="Times New Roman" w:cs="Times New Roman"/>
          <w:b/>
          <w:bCs/>
          <w:sz w:val="36"/>
          <w:szCs w:val="36"/>
        </w:rPr>
        <w:t>Conclusion</w:t>
      </w:r>
    </w:p>
    <w:p w:rsidR="00F54C7A" w:rsidRPr="00F54C7A" w:rsidRDefault="00F54C7A" w:rsidP="00F54C7A">
      <w:pPr>
        <w:spacing w:before="100" w:beforeAutospacing="1" w:after="100" w:afterAutospacing="1" w:line="240" w:lineRule="auto"/>
        <w:rPr>
          <w:rFonts w:ascii="Times New Roman" w:eastAsia="Times New Roman" w:hAnsi="Times New Roman" w:cs="Times New Roman"/>
          <w:sz w:val="24"/>
          <w:szCs w:val="24"/>
        </w:rPr>
      </w:pPr>
      <w:r w:rsidRPr="00F54C7A">
        <w:rPr>
          <w:rFonts w:ascii="Times New Roman" w:eastAsia="Times New Roman" w:hAnsi="Times New Roman" w:cs="Times New Roman"/>
          <w:sz w:val="24"/>
          <w:szCs w:val="24"/>
        </w:rPr>
        <w:t>Toto Slot delivers a thrilling and immersive gaming experience that combines fun, strategy, and security. Its engaging gameplay, exciting features, and interactive community make it a standout choice for anyone looking for entertainment in the online slot world.</w:t>
      </w:r>
    </w:p>
    <w:p w:rsidR="000122DD" w:rsidRDefault="000122DD"/>
    <w:sectPr w:rsidR="000122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C7A"/>
    <w:rsid w:val="000122DD"/>
    <w:rsid w:val="00F54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54C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54C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C7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54C7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54C7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54C7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54C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54C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C7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54C7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54C7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54C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79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readbikely.com/about-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1548</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2025-12-28T09:10:00Z</dcterms:created>
  <dcterms:modified xsi:type="dcterms:W3CDTF">2025-12-28T09:10:00Z</dcterms:modified>
</cp:coreProperties>
</file>