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D7" w:rsidRPr="00D540D7" w:rsidRDefault="00D540D7" w:rsidP="00D540D7">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proofErr w:type="gramStart"/>
      <w:r w:rsidRPr="00D540D7">
        <w:rPr>
          <w:rFonts w:ascii="Segoe UI" w:eastAsia="Times New Roman" w:hAnsi="Segoe UI" w:cs="Segoe UI"/>
          <w:b/>
          <w:bCs/>
          <w:color w:val="18181B"/>
          <w:kern w:val="36"/>
          <w:sz w:val="48"/>
          <w:szCs w:val="48"/>
        </w:rPr>
        <w:t>What's</w:t>
      </w:r>
      <w:proofErr w:type="gramEnd"/>
      <w:r w:rsidRPr="00D540D7">
        <w:rPr>
          <w:rFonts w:ascii="Segoe UI" w:eastAsia="Times New Roman" w:hAnsi="Segoe UI" w:cs="Segoe UI"/>
          <w:b/>
          <w:bCs/>
          <w:color w:val="18181B"/>
          <w:kern w:val="36"/>
          <w:sz w:val="48"/>
          <w:szCs w:val="48"/>
        </w:rPr>
        <w:t xml:space="preserve"> the Several You Can Get? The Greatest Lottery, Bingo and </w:t>
      </w:r>
      <w:proofErr w:type="gramStart"/>
      <w:r w:rsidRPr="00D540D7">
        <w:rPr>
          <w:rFonts w:ascii="Segoe UI" w:eastAsia="Times New Roman" w:hAnsi="Segoe UI" w:cs="Segoe UI"/>
          <w:b/>
          <w:bCs/>
          <w:color w:val="18181B"/>
          <w:kern w:val="36"/>
          <w:sz w:val="48"/>
          <w:szCs w:val="48"/>
        </w:rPr>
        <w:t>On</w:t>
      </w:r>
      <w:proofErr w:type="gramEnd"/>
      <w:r w:rsidRPr="00D540D7">
        <w:rPr>
          <w:rFonts w:ascii="Segoe UI" w:eastAsia="Times New Roman" w:hAnsi="Segoe UI" w:cs="Segoe UI"/>
          <w:b/>
          <w:bCs/>
          <w:color w:val="18181B"/>
          <w:kern w:val="36"/>
          <w:sz w:val="48"/>
          <w:szCs w:val="48"/>
        </w:rPr>
        <w:t xml:space="preserve"> line Slots Jackpots Ever</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Segoe UI" w:hAnsi="Segoe UI" w:cs="Segoe UI"/>
          <w:color w:val="111111"/>
          <w:sz w:val="27"/>
          <w:szCs w:val="27"/>
        </w:rPr>
      </w:pPr>
      <w:hyperlink r:id="rId5" w:history="1">
        <w:r w:rsidRPr="00D540D7">
          <w:rPr>
            <w:rFonts w:ascii="Segoe UI" w:hAnsi="Segoe UI" w:cs="Segoe UI"/>
            <w:color w:val="0000FF"/>
            <w:u w:val="single"/>
            <w:bdr w:val="none" w:sz="0" w:space="0" w:color="auto" w:frame="1"/>
          </w:rPr>
          <w:br/>
        </w:r>
      </w:hyperlink>
      <w:proofErr w:type="gramStart"/>
      <w:r>
        <w:rPr>
          <w:rFonts w:ascii="Segoe UI" w:hAnsi="Segoe UI" w:cs="Segoe UI"/>
          <w:color w:val="111111"/>
          <w:sz w:val="27"/>
          <w:szCs w:val="27"/>
        </w:rPr>
        <w:t>an</w:t>
      </w:r>
      <w:proofErr w:type="gramEnd"/>
      <w:r>
        <w:rPr>
          <w:rFonts w:ascii="Segoe UI" w:hAnsi="Segoe UI" w:cs="Segoe UI"/>
          <w:color w:val="111111"/>
          <w:sz w:val="27"/>
          <w:szCs w:val="27"/>
        </w:rPr>
        <w:t xml:space="preserve"> online casino , it is pretty easy to purchase in and begin actually gambling with true money. Lots of people worry that with enjoying on line, there is less potential for earning anything at all. It's already been recommended that even although you do gain, payouts are much smaller with on line gaming. That is simply not the case. If you decide on to play slot models via </w:t>
      </w:r>
      <w:proofErr w:type="gramStart"/>
      <w:r>
        <w:rPr>
          <w:rFonts w:ascii="Segoe UI" w:hAnsi="Segoe UI" w:cs="Segoe UI"/>
          <w:color w:val="111111"/>
          <w:sz w:val="27"/>
          <w:szCs w:val="27"/>
        </w:rPr>
        <w:t>an</w:t>
      </w:r>
      <w:proofErr w:type="gramEnd"/>
      <w:r>
        <w:rPr>
          <w:rFonts w:ascii="Segoe UI" w:hAnsi="Segoe UI" w:cs="Segoe UI"/>
          <w:color w:val="111111"/>
          <w:sz w:val="27"/>
          <w:szCs w:val="27"/>
        </w:rPr>
        <w:t xml:space="preserve"> true casino, you're just like more likely to win - and win large - on line while enjoying in a genuine casino.</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Another gain to on line slots gambling could be the instant access. In the event that you visit a casino, perhaps you are limited to what games you can play. Most real world casinos do not have space for countless position products, since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"https://www.synergypowerpv.com/"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koitoto</w:t>
      </w:r>
      <w:proofErr w:type="spellEnd"/>
      <w:r>
        <w:rPr>
          <w:rFonts w:ascii="Segoe UI" w:hAnsi="Segoe UI" w:cs="Segoe UI"/>
          <w:color w:val="111111"/>
          <w:sz w:val="27"/>
          <w:szCs w:val="27"/>
        </w:rPr>
        <w:fldChar w:fldCharType="end"/>
      </w:r>
      <w:r>
        <w:rPr>
          <w:rFonts w:ascii="Segoe UI" w:hAnsi="Segoe UI" w:cs="Segoe UI"/>
          <w:color w:val="111111"/>
          <w:sz w:val="27"/>
          <w:szCs w:val="27"/>
        </w:rPr>
        <w:t xml:space="preserve"> are confined by floor space, but online casino sites offer you use of as much as 400 various casino games. And can add up to they desire to create. All they will have to do is have sufficient computer power to energy the </w:t>
      </w:r>
      <w:proofErr w:type="gramStart"/>
      <w:r>
        <w:rPr>
          <w:rFonts w:ascii="Segoe UI" w:hAnsi="Segoe UI" w:cs="Segoe UI"/>
          <w:color w:val="111111"/>
          <w:sz w:val="27"/>
          <w:szCs w:val="27"/>
        </w:rPr>
        <w:t>machines, that</w:t>
      </w:r>
      <w:proofErr w:type="gramEnd"/>
      <w:r>
        <w:rPr>
          <w:rFonts w:ascii="Segoe UI" w:hAnsi="Segoe UI" w:cs="Segoe UI"/>
          <w:color w:val="111111"/>
          <w:sz w:val="27"/>
          <w:szCs w:val="27"/>
        </w:rPr>
        <w:t xml:space="preserve"> is all is as you are able to training for free, therefore there is no risk. You can try a number of on line slots.</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 xml:space="preserve">Even if your real life casino includes a good number of games, you may have to wait to perform, and if the casino is active, you might not have even the opportunity to perform your chosen slots as other folks might be occupying them. However, if you select to perform on the web, you can get </w:t>
      </w:r>
      <w:proofErr w:type="gramStart"/>
      <w:r>
        <w:rPr>
          <w:rFonts w:ascii="Segoe UI" w:hAnsi="Segoe UI" w:cs="Segoe UI"/>
          <w:color w:val="111111"/>
          <w:sz w:val="27"/>
          <w:szCs w:val="27"/>
        </w:rPr>
        <w:t>a software</w:t>
      </w:r>
      <w:proofErr w:type="gramEnd"/>
      <w:r>
        <w:rPr>
          <w:rFonts w:ascii="Segoe UI" w:hAnsi="Segoe UI" w:cs="Segoe UI"/>
          <w:color w:val="111111"/>
          <w:sz w:val="27"/>
          <w:szCs w:val="27"/>
        </w:rPr>
        <w:t xml:space="preserve"> which allows you quick usage of as numerous slots as you wants, and never having to wait in virtually any lines. You can always play the most effective slots and your chosen slots on the web without any distractions choose which activities you like, and develop strategies and preferences</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0" w:afterAutospacing="0"/>
        <w:rPr>
          <w:rFonts w:ascii="Segoe UI" w:hAnsi="Segoe UI" w:cs="Segoe UI"/>
          <w:color w:val="111111"/>
          <w:sz w:val="27"/>
          <w:szCs w:val="27"/>
        </w:rPr>
      </w:pPr>
      <w:r>
        <w:rPr>
          <w:rFonts w:ascii="Segoe UI" w:hAnsi="Segoe UI" w:cs="Segoe UI"/>
          <w:color w:val="111111"/>
          <w:sz w:val="27"/>
          <w:szCs w:val="27"/>
        </w:rPr>
        <w:t xml:space="preserve">Inspired slots are building a big dash in the web gaming world. They offer to transport players to some other place and time, all while offer them the opportunity to get large income prizes. Certainly one of the most popular themed slots available today is Cleopatra and its sequel Cleopatra II. Both </w:t>
      </w:r>
      <w:r>
        <w:rPr>
          <w:rFonts w:ascii="Segoe UI" w:hAnsi="Segoe UI" w:cs="Segoe UI"/>
          <w:color w:val="111111"/>
          <w:sz w:val="27"/>
          <w:szCs w:val="27"/>
        </w:rPr>
        <w:lastRenderedPageBreak/>
        <w:t>games have received a broad audience over the years. The original Cleopatra was presented at land-based casinos by IGT, an Australian-based gambling operator. The game turned therefore popular that soon casinos all around the earth began providing the game.</w:t>
      </w:r>
    </w:p>
    <w:p w:rsidR="003C5F05" w:rsidRPr="00D540D7" w:rsidRDefault="00D540D7" w:rsidP="00D540D7">
      <w:bookmarkStart w:id="0" w:name="_GoBack"/>
      <w:bookmarkEnd w:id="0"/>
    </w:p>
    <w:sectPr w:rsidR="003C5F05" w:rsidRPr="00D5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CA"/>
    <w:rsid w:val="000C4971"/>
    <w:rsid w:val="00951FCA"/>
    <w:rsid w:val="00991785"/>
    <w:rsid w:val="00BE48A9"/>
    <w:rsid w:val="00C4648F"/>
    <w:rsid w:val="00D5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1F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F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1F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378">
      <w:bodyDiv w:val="1"/>
      <w:marLeft w:val="0"/>
      <w:marRight w:val="0"/>
      <w:marTop w:val="0"/>
      <w:marBottom w:val="0"/>
      <w:divBdr>
        <w:top w:val="none" w:sz="0" w:space="0" w:color="auto"/>
        <w:left w:val="none" w:sz="0" w:space="0" w:color="auto"/>
        <w:bottom w:val="none" w:sz="0" w:space="0" w:color="auto"/>
        <w:right w:val="none" w:sz="0" w:space="0" w:color="auto"/>
      </w:divBdr>
    </w:div>
    <w:div w:id="584805856">
      <w:bodyDiv w:val="1"/>
      <w:marLeft w:val="0"/>
      <w:marRight w:val="0"/>
      <w:marTop w:val="0"/>
      <w:marBottom w:val="0"/>
      <w:divBdr>
        <w:top w:val="none" w:sz="0" w:space="0" w:color="auto"/>
        <w:left w:val="none" w:sz="0" w:space="0" w:color="auto"/>
        <w:bottom w:val="none" w:sz="0" w:space="0" w:color="auto"/>
        <w:right w:val="none" w:sz="0" w:space="0" w:color="auto"/>
      </w:divBdr>
      <w:divsChild>
        <w:div w:id="1596550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3087555">
      <w:bodyDiv w:val="1"/>
      <w:marLeft w:val="0"/>
      <w:marRight w:val="0"/>
      <w:marTop w:val="0"/>
      <w:marBottom w:val="0"/>
      <w:divBdr>
        <w:top w:val="none" w:sz="0" w:space="0" w:color="auto"/>
        <w:left w:val="none" w:sz="0" w:space="0" w:color="auto"/>
        <w:bottom w:val="none" w:sz="0" w:space="0" w:color="auto"/>
        <w:right w:val="none" w:sz="0" w:space="0" w:color="auto"/>
      </w:divBdr>
      <w:divsChild>
        <w:div w:id="1338270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01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shnode.com/@bhatti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OFFICE</dc:creator>
  <cp:lastModifiedBy>MT OFFICE</cp:lastModifiedBy>
  <cp:revision>2</cp:revision>
  <dcterms:created xsi:type="dcterms:W3CDTF">2025-07-13T13:21:00Z</dcterms:created>
  <dcterms:modified xsi:type="dcterms:W3CDTF">2025-07-13T13:21:00Z</dcterms:modified>
</cp:coreProperties>
</file>