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5E" w:rsidRPr="00B4015E" w:rsidRDefault="00B4015E" w:rsidP="00B4015E">
      <w:pPr>
        <w:spacing w:before="100" w:beforeAutospacing="1" w:after="100" w:afterAutospacing="1" w:line="240" w:lineRule="auto"/>
        <w:outlineLvl w:val="1"/>
        <w:rPr>
          <w:rFonts w:ascii="Times New Roman" w:eastAsia="Times New Roman" w:hAnsi="Times New Roman" w:cs="Times New Roman"/>
          <w:b/>
          <w:bCs/>
          <w:sz w:val="36"/>
          <w:szCs w:val="36"/>
        </w:rPr>
      </w:pPr>
      <w:r w:rsidRPr="00B4015E">
        <w:rPr>
          <w:rFonts w:ascii="Times New Roman" w:eastAsia="Times New Roman" w:hAnsi="Times New Roman" w:cs="Times New Roman"/>
          <w:b/>
          <w:bCs/>
          <w:sz w:val="36"/>
          <w:szCs w:val="36"/>
        </w:rPr>
        <w:t>Boxing Online: The Evolution of a Classic Sport in the Digital Age</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The Rise of Digital Boxing</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 xml:space="preserve">Boxing has long been a sport defined by intensity, discipline, and global appeal. With the expansion of digital media, boxing has found a powerful new presence online. Fans no longer rely solely on television or live arenas </w:t>
      </w:r>
      <w:hyperlink r:id="rId5" w:tgtFrame="_blank" w:history="1">
        <w:proofErr w:type="spellStart"/>
        <w:r>
          <w:rPr>
            <w:rStyle w:val="Hyperlink"/>
            <w:rFonts w:ascii="Tahoma" w:hAnsi="Tahoma" w:cs="Tahoma"/>
          </w:rPr>
          <w:t>ดูมวยออนไลน์</w:t>
        </w:r>
        <w:proofErr w:type="spellEnd"/>
      </w:hyperlink>
      <w:r>
        <w:rPr>
          <w:rFonts w:ascii="Calibri" w:hAnsi="Calibri" w:cs="Calibri"/>
          <w:color w:val="1155CC"/>
          <w:u w:val="single"/>
        </w:rPr>
        <w:t xml:space="preserve"> </w:t>
      </w:r>
      <w:bookmarkStart w:id="0" w:name="_GoBack"/>
      <w:bookmarkEnd w:id="0"/>
      <w:r w:rsidRPr="00B4015E">
        <w:rPr>
          <w:rFonts w:ascii="Times New Roman" w:eastAsia="Times New Roman" w:hAnsi="Times New Roman" w:cs="Times New Roman"/>
          <w:sz w:val="24"/>
          <w:szCs w:val="24"/>
        </w:rPr>
        <w:t>to follow the sport. Online platforms now bring matches, analysis, and behind the scenes content directly to audiences around the world.</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Live Streaming and Fan Access</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 xml:space="preserve">One of the most significant changes in boxing online is the availability of live streaming. Viewers can watch major bouts, training sessions, and press events from their devices, often with interactive features such as live chat and expert commentary. This instant access has strengthened the connection between fighters and fans, making the sport feel more personal and </w:t>
      </w:r>
      <w:proofErr w:type="gramStart"/>
      <w:r w:rsidRPr="00B4015E">
        <w:rPr>
          <w:rFonts w:ascii="Times New Roman" w:eastAsia="Times New Roman" w:hAnsi="Times New Roman" w:cs="Times New Roman"/>
          <w:sz w:val="24"/>
          <w:szCs w:val="24"/>
        </w:rPr>
        <w:t>engaging</w:t>
      </w:r>
      <w:proofErr w:type="gramEnd"/>
      <w:r w:rsidRPr="00B4015E">
        <w:rPr>
          <w:rFonts w:ascii="Times New Roman" w:eastAsia="Times New Roman" w:hAnsi="Times New Roman" w:cs="Times New Roman"/>
          <w:sz w:val="24"/>
          <w:szCs w:val="24"/>
        </w:rPr>
        <w:t>.</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Training, Education, and Skill Sharing</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Boxing online is not limited to watching fights. Many professional boxers and trainers share tutorials, workouts, and techniques through digital platforms. Aspiring athletes can learn footwork, defense, and conditioning from experienced professionals without stepping into a traditional gym. This online education has helped spread boxing knowledge to a wider audience.</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Online Boxing Communities</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The internet has also created strong boxing communities. Fans gather in forums, social media groups, and video comment sections to discuss matches, debate rankings, and share opinions. These communities keep the sport active even between major events and allow fans from different cultures to connect over a shared passion.</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Boxing Games and Virtual Experiences</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Digital boxing games and virtual experiences have added another layer to boxing online. Players can simulate fights, manage virtual fighters, or experience realistic boxing environments. These games introduce the sport to younger audiences and provide entertainment without physical risk.</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Challenges and Responsibility</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Despite its growth, boxing online also faces challenges. Misinformation, piracy, and unsafe training advice can spread quickly without proper moderation. Responsible content creation and platform guidelines are essential to protect both fans and athletes while maintaining the integrity of the sport.</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lastRenderedPageBreak/>
        <w:t>The Future of Boxing Online</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As technology continues to advance, boxing online is expected to grow even further. Virtual reality, enhanced analytics, and global streaming services may reshape how the sport is experienced. What remains constant is boxing’s core spirit, now amplified through digital connection and worldwide reach.</w:t>
      </w:r>
    </w:p>
    <w:p w:rsidR="00B4015E" w:rsidRPr="00B4015E" w:rsidRDefault="00B4015E" w:rsidP="00B4015E">
      <w:pPr>
        <w:spacing w:before="100" w:beforeAutospacing="1" w:after="100" w:afterAutospacing="1" w:line="240" w:lineRule="auto"/>
        <w:outlineLvl w:val="2"/>
        <w:rPr>
          <w:rFonts w:ascii="Times New Roman" w:eastAsia="Times New Roman" w:hAnsi="Times New Roman" w:cs="Times New Roman"/>
          <w:b/>
          <w:bCs/>
          <w:sz w:val="27"/>
          <w:szCs w:val="27"/>
        </w:rPr>
      </w:pPr>
      <w:r w:rsidRPr="00B4015E">
        <w:rPr>
          <w:rFonts w:ascii="Times New Roman" w:eastAsia="Times New Roman" w:hAnsi="Times New Roman" w:cs="Times New Roman"/>
          <w:b/>
          <w:bCs/>
          <w:sz w:val="27"/>
          <w:szCs w:val="27"/>
        </w:rPr>
        <w:t>Conclusion</w:t>
      </w:r>
    </w:p>
    <w:p w:rsidR="00B4015E" w:rsidRPr="00B4015E" w:rsidRDefault="00B4015E" w:rsidP="00B4015E">
      <w:pPr>
        <w:spacing w:before="100" w:beforeAutospacing="1" w:after="100" w:afterAutospacing="1" w:line="240" w:lineRule="auto"/>
        <w:rPr>
          <w:rFonts w:ascii="Times New Roman" w:eastAsia="Times New Roman" w:hAnsi="Times New Roman" w:cs="Times New Roman"/>
          <w:sz w:val="24"/>
          <w:szCs w:val="24"/>
        </w:rPr>
      </w:pPr>
      <w:r w:rsidRPr="00B4015E">
        <w:rPr>
          <w:rFonts w:ascii="Times New Roman" w:eastAsia="Times New Roman" w:hAnsi="Times New Roman" w:cs="Times New Roman"/>
          <w:sz w:val="24"/>
          <w:szCs w:val="24"/>
        </w:rPr>
        <w:t>Boxing online represents a modern extension of a timeless sport. By combining tradition with technology, it has expanded access, strengthened communities, and created new ways to experience the thrill of the ring. The digital world has not replaced boxing’s essence, but it has given it a powerful new stage.</w:t>
      </w:r>
    </w:p>
    <w:p w:rsidR="00195AAF" w:rsidRDefault="00195AAF"/>
    <w:sectPr w:rsidR="00195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5E"/>
    <w:rsid w:val="00195AAF"/>
    <w:rsid w:val="00B4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01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01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01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01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01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1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401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01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01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01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01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7751">
      <w:bodyDiv w:val="1"/>
      <w:marLeft w:val="0"/>
      <w:marRight w:val="0"/>
      <w:marTop w:val="0"/>
      <w:marBottom w:val="0"/>
      <w:divBdr>
        <w:top w:val="none" w:sz="0" w:space="0" w:color="auto"/>
        <w:left w:val="none" w:sz="0" w:space="0" w:color="auto"/>
        <w:bottom w:val="none" w:sz="0" w:space="0" w:color="auto"/>
        <w:right w:val="none" w:sz="0" w:space="0" w:color="auto"/>
      </w:divBdr>
      <w:divsChild>
        <w:div w:id="526917621">
          <w:marLeft w:val="0"/>
          <w:marRight w:val="0"/>
          <w:marTop w:val="0"/>
          <w:marBottom w:val="0"/>
          <w:divBdr>
            <w:top w:val="none" w:sz="0" w:space="0" w:color="auto"/>
            <w:left w:val="none" w:sz="0" w:space="0" w:color="auto"/>
            <w:bottom w:val="none" w:sz="0" w:space="0" w:color="auto"/>
            <w:right w:val="none" w:sz="0" w:space="0" w:color="auto"/>
          </w:divBdr>
          <w:divsChild>
            <w:div w:id="2053723746">
              <w:marLeft w:val="0"/>
              <w:marRight w:val="0"/>
              <w:marTop w:val="0"/>
              <w:marBottom w:val="0"/>
              <w:divBdr>
                <w:top w:val="none" w:sz="0" w:space="0" w:color="auto"/>
                <w:left w:val="none" w:sz="0" w:space="0" w:color="auto"/>
                <w:bottom w:val="none" w:sz="0" w:space="0" w:color="auto"/>
                <w:right w:val="none" w:sz="0" w:space="0" w:color="auto"/>
              </w:divBdr>
              <w:divsChild>
                <w:div w:id="60830380">
                  <w:marLeft w:val="0"/>
                  <w:marRight w:val="0"/>
                  <w:marTop w:val="0"/>
                  <w:marBottom w:val="0"/>
                  <w:divBdr>
                    <w:top w:val="none" w:sz="0" w:space="0" w:color="auto"/>
                    <w:left w:val="none" w:sz="0" w:space="0" w:color="auto"/>
                    <w:bottom w:val="none" w:sz="0" w:space="0" w:color="auto"/>
                    <w:right w:val="none" w:sz="0" w:space="0" w:color="auto"/>
                  </w:divBdr>
                  <w:divsChild>
                    <w:div w:id="2017270385">
                      <w:marLeft w:val="0"/>
                      <w:marRight w:val="0"/>
                      <w:marTop w:val="0"/>
                      <w:marBottom w:val="0"/>
                      <w:divBdr>
                        <w:top w:val="none" w:sz="0" w:space="0" w:color="auto"/>
                        <w:left w:val="none" w:sz="0" w:space="0" w:color="auto"/>
                        <w:bottom w:val="none" w:sz="0" w:space="0" w:color="auto"/>
                        <w:right w:val="none" w:sz="0" w:space="0" w:color="auto"/>
                      </w:divBdr>
                      <w:divsChild>
                        <w:div w:id="654072197">
                          <w:marLeft w:val="0"/>
                          <w:marRight w:val="0"/>
                          <w:marTop w:val="0"/>
                          <w:marBottom w:val="0"/>
                          <w:divBdr>
                            <w:top w:val="none" w:sz="0" w:space="0" w:color="auto"/>
                            <w:left w:val="none" w:sz="0" w:space="0" w:color="auto"/>
                            <w:bottom w:val="none" w:sz="0" w:space="0" w:color="auto"/>
                            <w:right w:val="none" w:sz="0" w:space="0" w:color="auto"/>
                          </w:divBdr>
                          <w:divsChild>
                            <w:div w:id="1371342806">
                              <w:marLeft w:val="0"/>
                              <w:marRight w:val="0"/>
                              <w:marTop w:val="0"/>
                              <w:marBottom w:val="0"/>
                              <w:divBdr>
                                <w:top w:val="none" w:sz="0" w:space="0" w:color="auto"/>
                                <w:left w:val="none" w:sz="0" w:space="0" w:color="auto"/>
                                <w:bottom w:val="none" w:sz="0" w:space="0" w:color="auto"/>
                                <w:right w:val="none" w:sz="0" w:space="0" w:color="auto"/>
                              </w:divBdr>
                              <w:divsChild>
                                <w:div w:id="5024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mu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2025-12-16T12:22:00Z</dcterms:created>
  <dcterms:modified xsi:type="dcterms:W3CDTF">2025-12-16T12:22:00Z</dcterms:modified>
</cp:coreProperties>
</file>